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PCR prep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   Find your DNA (it’s numbered very nicely)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   Strips have 8 tubes, try to find a partner where your combined samples make 8 – you will be sharing a tube.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   Label each tube in your strip with the sample number you will be putting in there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Label all tubes to prevent contamination.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   Add 48 ul Master Mix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   Add 2 ul DNA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    Place in appropriate location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Behind the scenes: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Master Mix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https://docs.google.com/spreadsheets/d/1C3Tp0FTf3x_y2B6O5i67z2C7dq7ADY1D51e3UBk0QtI/edit#gid=0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docs.google.com/spreadsheets/d/1C3Tp0FTf3x_y2B6O5i67z2C7dq7ADY1D51e3UBk0QtI/edit#gid=0" TargetMode="External"/></Relationships>
</file>